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A" w:rsidRPr="00B4353A" w:rsidRDefault="00B4353A" w:rsidP="00B4353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322968" cy="6595353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13" cy="65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3A" w:rsidRDefault="00B4353A">
      <w:pPr>
        <w:rPr>
          <w:sz w:val="28"/>
          <w:szCs w:val="28"/>
        </w:rPr>
      </w:pPr>
      <w:r w:rsidRPr="00B4353A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270848" cy="6046031"/>
            <wp:effectExtent l="19050" t="0" r="0" b="0"/>
            <wp:docPr id="2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39" cy="604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3A" w:rsidRDefault="00B4353A">
      <w:pPr>
        <w:rPr>
          <w:sz w:val="28"/>
          <w:szCs w:val="28"/>
        </w:rPr>
      </w:pPr>
      <w:r w:rsidRPr="00B4353A">
        <w:rPr>
          <w:sz w:val="28"/>
          <w:szCs w:val="28"/>
        </w:rPr>
        <w:lastRenderedPageBreak/>
        <w:t xml:space="preserve">Utrwalanie głoski </w:t>
      </w:r>
      <w:proofErr w:type="spellStart"/>
      <w:r w:rsidRPr="00B4353A">
        <w:rPr>
          <w:sz w:val="28"/>
          <w:szCs w:val="28"/>
        </w:rPr>
        <w:t>sz</w:t>
      </w:r>
      <w:proofErr w:type="spellEnd"/>
      <w:r w:rsidRPr="00B4353A">
        <w:rPr>
          <w:sz w:val="28"/>
          <w:szCs w:val="28"/>
        </w:rPr>
        <w:t xml:space="preserve"> w nagłosie </w:t>
      </w:r>
    </w:p>
    <w:p w:rsidR="00B4353A" w:rsidRDefault="00F873DC">
      <w:hyperlink r:id="rId6" w:tgtFrame="_blank" w:history="1">
        <w:r w:rsidR="00B4353A">
          <w:rPr>
            <w:rStyle w:val="Hipercze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https://learningapps.org/display?v=pum3p2yy520</w:t>
        </w:r>
      </w:hyperlink>
    </w:p>
    <w:p w:rsidR="00B4353A" w:rsidRPr="00B4353A" w:rsidRDefault="00B4353A">
      <w:pPr>
        <w:rPr>
          <w:sz w:val="28"/>
          <w:szCs w:val="28"/>
        </w:rPr>
      </w:pPr>
      <w:r>
        <w:t xml:space="preserve"> </w:t>
      </w:r>
      <w:r w:rsidRPr="00B4353A">
        <w:rPr>
          <w:sz w:val="28"/>
          <w:szCs w:val="28"/>
        </w:rPr>
        <w:t>Percepcja wzrokowa</w:t>
      </w:r>
    </w:p>
    <w:p w:rsidR="00B4353A" w:rsidRDefault="00B4353A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6643356" cy="4699967"/>
            <wp:effectExtent l="19050" t="0" r="5094" b="0"/>
            <wp:docPr id="4" name="Obraz 4" descr="C:\Users\Szkoła1\Downloads\Percepcja_wzrokowa._Znajdź_róż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koła1\Downloads\Percepcja_wzrokowa._Znajdź_różn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33" cy="470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3A" w:rsidRPr="00B4353A" w:rsidRDefault="00B4353A">
      <w:pPr>
        <w:rPr>
          <w:sz w:val="28"/>
          <w:szCs w:val="28"/>
        </w:rPr>
      </w:pPr>
    </w:p>
    <w:sectPr w:rsidR="00B4353A" w:rsidRPr="00B4353A" w:rsidSect="00B43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A"/>
    <w:rsid w:val="001679CF"/>
    <w:rsid w:val="003825F7"/>
    <w:rsid w:val="00B4353A"/>
    <w:rsid w:val="00BF3AFB"/>
    <w:rsid w:val="00F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4536-954F-4A5F-8194-C8F8F41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3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um3p2yy520&amp;fbclid=IwAR2bOrrKyIS6f2aHpf3D28W2s-CWu7Ti98c1TrSNT9IH8oI3vxYbEiA5Ye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cp:lastPrinted>2020-05-18T06:23:00Z</cp:lastPrinted>
  <dcterms:created xsi:type="dcterms:W3CDTF">2020-05-20T07:49:00Z</dcterms:created>
  <dcterms:modified xsi:type="dcterms:W3CDTF">2020-05-20T07:49:00Z</dcterms:modified>
</cp:coreProperties>
</file>